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0E" w:rsidRPr="00592C7D" w:rsidRDefault="00A444E9" w:rsidP="00A07E0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11</w:t>
      </w:r>
      <w:r w:rsidR="00A07E0E" w:rsidRPr="00592C7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A07E0E">
        <w:rPr>
          <w:rFonts w:ascii="Times New Roman" w:hAnsi="Times New Roman" w:cs="Times New Roman"/>
          <w:b/>
          <w:sz w:val="28"/>
          <w:szCs w:val="28"/>
        </w:rPr>
        <w:t>а</w:t>
      </w:r>
    </w:p>
    <w:p w:rsidR="00A70878" w:rsidRDefault="00A70878" w:rsidP="00A70878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C7D">
        <w:rPr>
          <w:rFonts w:ascii="Times New Roman" w:hAnsi="Times New Roman" w:cs="Times New Roman"/>
          <w:sz w:val="28"/>
          <w:szCs w:val="28"/>
        </w:rPr>
        <w:t>Рабочая программа составлена на основе примерной программы по английскому языку, федерального компонента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образовательного</w:t>
      </w:r>
      <w:r w:rsidRPr="00592C7D">
        <w:rPr>
          <w:rFonts w:ascii="Times New Roman" w:hAnsi="Times New Roman" w:cs="Times New Roman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sz w:val="28"/>
          <w:szCs w:val="28"/>
        </w:rPr>
        <w:t xml:space="preserve">а основного общего образования, </w:t>
      </w: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утвержденного приказом</w:t>
      </w:r>
      <w:r w:rsidRPr="00592C7D">
        <w:rPr>
          <w:rFonts w:ascii="Times New Roman" w:hAnsi="Times New Roman" w:cs="Times New Roman"/>
          <w:sz w:val="28"/>
          <w:szCs w:val="28"/>
        </w:rPr>
        <w:t xml:space="preserve"> МО от 05.03.2004г. № 1089 “Об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”.  </w:t>
      </w:r>
      <w:proofErr w:type="gramEnd"/>
    </w:p>
    <w:p w:rsidR="00A70878" w:rsidRDefault="00A70878" w:rsidP="00A07E0E">
      <w:pPr>
        <w:widowControl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A07E0E" w:rsidRPr="00D5676C" w:rsidRDefault="00A07E0E" w:rsidP="00A07E0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D5676C">
        <w:rPr>
          <w:rFonts w:ascii="Times New Roman" w:hAnsi="Times New Roman" w:cs="Times New Roman"/>
          <w:b/>
          <w:sz w:val="28"/>
          <w:szCs w:val="28"/>
        </w:rPr>
        <w:t>Цели  и задачи</w:t>
      </w:r>
      <w:r w:rsidRPr="00D5676C">
        <w:rPr>
          <w:rFonts w:ascii="Times New Roman" w:hAnsi="Times New Roman" w:cs="Times New Roman"/>
          <w:sz w:val="28"/>
          <w:szCs w:val="28"/>
        </w:rPr>
        <w:t xml:space="preserve"> данной программы:</w:t>
      </w:r>
    </w:p>
    <w:p w:rsidR="00A07E0E" w:rsidRPr="00D5676C" w:rsidRDefault="00A07E0E" w:rsidP="00A07E0E">
      <w:pPr>
        <w:pStyle w:val="a3"/>
        <w:widowControl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5676C">
        <w:rPr>
          <w:rFonts w:ascii="Times New Roman" w:hAnsi="Times New Roman" w:cs="Times New Roman"/>
          <w:sz w:val="28"/>
          <w:szCs w:val="28"/>
        </w:rPr>
        <w:t>-развитие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A07E0E" w:rsidRPr="00592C7D" w:rsidRDefault="00A07E0E" w:rsidP="00A07E0E">
      <w:pPr>
        <w:pStyle w:val="a4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A07E0E" w:rsidRPr="00592C7D" w:rsidRDefault="00A07E0E" w:rsidP="00A07E0E">
      <w:pPr>
        <w:pStyle w:val="21"/>
        <w:widowControl w:val="0"/>
        <w:tabs>
          <w:tab w:val="left" w:pos="708"/>
        </w:tabs>
        <w:ind w:left="-567" w:right="0"/>
        <w:jc w:val="both"/>
        <w:rPr>
          <w:szCs w:val="28"/>
        </w:rPr>
      </w:pPr>
      <w:r w:rsidRPr="00592C7D">
        <w:rPr>
          <w:szCs w:val="28"/>
        </w:rP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592C7D">
        <w:rPr>
          <w:szCs w:val="28"/>
          <w:lang w:val="en-US"/>
        </w:rPr>
        <w:t>c</w:t>
      </w:r>
      <w:r w:rsidRPr="00592C7D">
        <w:rPr>
          <w:szCs w:val="28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A07E0E" w:rsidRPr="00592C7D" w:rsidRDefault="00A07E0E" w:rsidP="00A07E0E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="0050174C">
        <w:rPr>
          <w:rFonts w:ascii="Times New Roman" w:hAnsi="Times New Roman"/>
          <w:color w:val="auto"/>
          <w:sz w:val="28"/>
          <w:szCs w:val="28"/>
          <w:lang w:val="en-US"/>
        </w:rPr>
        <w:t>XI</w:t>
      </w:r>
      <w:r w:rsidR="0050174C" w:rsidRPr="0050174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0174C">
        <w:rPr>
          <w:rFonts w:ascii="Times New Roman" w:hAnsi="Times New Roman"/>
          <w:color w:val="auto"/>
          <w:sz w:val="28"/>
          <w:szCs w:val="28"/>
        </w:rPr>
        <w:t>класс</w:t>
      </w:r>
      <w:r w:rsidRPr="00592C7D">
        <w:rPr>
          <w:rFonts w:ascii="Times New Roman" w:hAnsi="Times New Roman"/>
          <w:color w:val="auto"/>
          <w:sz w:val="28"/>
          <w:szCs w:val="28"/>
        </w:rPr>
        <w:t>); формирование умения представлять свою страну, ее культуру в условиях иноязычного межкультурного общения;</w:t>
      </w:r>
    </w:p>
    <w:p w:rsidR="00A07E0E" w:rsidRPr="00592C7D" w:rsidRDefault="00A07E0E" w:rsidP="00A07E0E">
      <w:pPr>
        <w:pStyle w:val="a4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-компенсаторная компетенция – развитие умений выходить из положения в условиях дефицита языковых сре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дств пр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>и получении и передаче информации;</w:t>
      </w:r>
    </w:p>
    <w:p w:rsidR="00A07E0E" w:rsidRPr="00592C7D" w:rsidRDefault="00A07E0E" w:rsidP="00A07E0E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A07E0E" w:rsidRDefault="00A07E0E" w:rsidP="00A07E0E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  <w:r w:rsidRPr="00592C7D">
        <w:rPr>
          <w:rFonts w:ascii="Times New Roman" w:hAnsi="Times New Roman"/>
          <w:color w:val="auto"/>
          <w:sz w:val="28"/>
          <w:szCs w:val="28"/>
        </w:rP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592C7D">
        <w:rPr>
          <w:rFonts w:ascii="Times New Roman" w:hAnsi="Times New Roman"/>
          <w:color w:val="auto"/>
          <w:sz w:val="28"/>
          <w:szCs w:val="28"/>
        </w:rPr>
        <w:t>ств гр</w:t>
      </w:r>
      <w:proofErr w:type="gramEnd"/>
      <w:r w:rsidRPr="00592C7D">
        <w:rPr>
          <w:rFonts w:ascii="Times New Roman" w:hAnsi="Times New Roman"/>
          <w:color w:val="auto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A70878" w:rsidRPr="005D22CD" w:rsidRDefault="00A70878" w:rsidP="00A70878">
      <w:pPr>
        <w:widowControl w:val="0"/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D22CD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комплекса</w:t>
      </w:r>
      <w:r w:rsidRPr="005D22CD">
        <w:rPr>
          <w:rFonts w:ascii="Times New Roman" w:hAnsi="Times New Roman" w:cs="Times New Roman"/>
          <w:b/>
          <w:sz w:val="28"/>
          <w:szCs w:val="28"/>
        </w:rPr>
        <w:t>:</w:t>
      </w:r>
    </w:p>
    <w:p w:rsidR="00A70878" w:rsidRPr="005D22CD" w:rsidRDefault="00A70878" w:rsidP="00A70878">
      <w:pPr>
        <w:pStyle w:val="a3"/>
        <w:numPr>
          <w:ilvl w:val="0"/>
          <w:numId w:val="1"/>
        </w:numPr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Английский язык: учеб. Для 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/ [ В.П. Кузовлев, Н. М. Лапа, Э. Ш. Перегудова и др.]; рос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>кад. наук, Рос. акад. образова</w:t>
      </w:r>
      <w:r>
        <w:rPr>
          <w:rFonts w:ascii="Times New Roman" w:hAnsi="Times New Roman" w:cs="Times New Roman"/>
          <w:sz w:val="28"/>
          <w:szCs w:val="28"/>
        </w:rPr>
        <w:t>ния, изд-во “Просвещение”.  – 13</w:t>
      </w:r>
      <w:r w:rsidRPr="005D22CD">
        <w:rPr>
          <w:rFonts w:ascii="Times New Roman" w:hAnsi="Times New Roman" w:cs="Times New Roman"/>
          <w:sz w:val="28"/>
          <w:szCs w:val="28"/>
        </w:rPr>
        <w:t>-е изд., п</w:t>
      </w:r>
      <w:r>
        <w:rPr>
          <w:rFonts w:ascii="Times New Roman" w:hAnsi="Times New Roman" w:cs="Times New Roman"/>
          <w:sz w:val="28"/>
          <w:szCs w:val="28"/>
        </w:rPr>
        <w:t>ерераб.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2011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70878" w:rsidRPr="005D22CD" w:rsidRDefault="00A70878" w:rsidP="00A70878">
      <w:pPr>
        <w:pStyle w:val="a3"/>
        <w:numPr>
          <w:ilvl w:val="0"/>
          <w:numId w:val="1"/>
        </w:numPr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тетрадь к учебнику 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(“</w:t>
      </w:r>
      <w:r w:rsidRPr="005D22CD"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>-10</w:t>
      </w:r>
      <w:r w:rsidRPr="005D22CD">
        <w:rPr>
          <w:rFonts w:ascii="Times New Roman" w:hAnsi="Times New Roman" w:cs="Times New Roman"/>
          <w:sz w:val="28"/>
          <w:szCs w:val="28"/>
        </w:rPr>
        <w:t>” В.П. Кузовлев-М.: Просвещен</w:t>
      </w:r>
      <w:r>
        <w:rPr>
          <w:rFonts w:ascii="Times New Roman" w:hAnsi="Times New Roman" w:cs="Times New Roman"/>
          <w:sz w:val="28"/>
          <w:szCs w:val="28"/>
        </w:rPr>
        <w:t>ие) – М.: Просвещение, 2011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70878" w:rsidRPr="00592C7D" w:rsidRDefault="00A70878" w:rsidP="00A07E0E">
      <w:pPr>
        <w:pStyle w:val="2"/>
        <w:widowControl w:val="0"/>
        <w:ind w:left="-567"/>
        <w:rPr>
          <w:rFonts w:ascii="Times New Roman" w:hAnsi="Times New Roman"/>
          <w:color w:val="auto"/>
          <w:sz w:val="28"/>
          <w:szCs w:val="28"/>
        </w:rPr>
      </w:pPr>
    </w:p>
    <w:p w:rsidR="00A07E0E" w:rsidRPr="00D5676C" w:rsidRDefault="0050174C" w:rsidP="000F4C4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A07E0E">
        <w:rPr>
          <w:rFonts w:ascii="Times New Roman" w:hAnsi="Times New Roman" w:cs="Times New Roman"/>
          <w:sz w:val="28"/>
          <w:szCs w:val="28"/>
        </w:rPr>
        <w:t>программа рассчитана на 99 часов</w:t>
      </w:r>
      <w:r w:rsidR="00A07E0E" w:rsidRPr="00D5676C">
        <w:rPr>
          <w:rFonts w:ascii="Times New Roman" w:hAnsi="Times New Roman" w:cs="Times New Roman"/>
          <w:sz w:val="28"/>
          <w:szCs w:val="28"/>
        </w:rPr>
        <w:t xml:space="preserve"> </w:t>
      </w:r>
      <w:r w:rsidR="00A07E0E">
        <w:rPr>
          <w:rFonts w:ascii="Times New Roman" w:hAnsi="Times New Roman" w:cs="Times New Roman"/>
          <w:sz w:val="28"/>
          <w:szCs w:val="28"/>
        </w:rPr>
        <w:t>в год, учебный год составляет 33</w:t>
      </w:r>
      <w:r w:rsidR="00A07E0E" w:rsidRPr="00D5676C">
        <w:rPr>
          <w:rFonts w:ascii="Times New Roman" w:hAnsi="Times New Roman" w:cs="Times New Roman"/>
          <w:sz w:val="28"/>
          <w:szCs w:val="28"/>
        </w:rPr>
        <w:t xml:space="preserve"> недели (3 часа в неделю)</w:t>
      </w:r>
    </w:p>
    <w:p w:rsidR="00A07E0E" w:rsidRPr="00D5676C" w:rsidRDefault="00A07E0E" w:rsidP="000F4C42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5676C">
        <w:rPr>
          <w:rFonts w:ascii="Times New Roman" w:hAnsi="Times New Roman" w:cs="Times New Roman"/>
          <w:sz w:val="28"/>
          <w:szCs w:val="28"/>
        </w:rPr>
        <w:t xml:space="preserve">В своей рабочей программе я использую национально-региональный компонент при изучении следующих тем: одежда, родной город (село, поселок), жилище и т.д.  </w:t>
      </w:r>
    </w:p>
    <w:p w:rsidR="00A70878" w:rsidRDefault="00A70878" w:rsidP="000F4C42">
      <w:pPr>
        <w:spacing w:after="0"/>
        <w:ind w:left="-567"/>
        <w:jc w:val="both"/>
      </w:pP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формой организации учебного процесса является урок. В целях текущего контроля знаний, умений, навыков учащихся и оценки результатов </w:t>
      </w:r>
      <w:proofErr w:type="gramStart"/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>обучения по</w:t>
      </w:r>
      <w:proofErr w:type="gramEnd"/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данной программе используются тесты, контрольные, проверочные работы, проектная деятельность учащихся.</w:t>
      </w:r>
    </w:p>
    <w:p w:rsidR="00A07E0E" w:rsidRDefault="00A07E0E" w:rsidP="000F4C42">
      <w:pPr>
        <w:ind w:left="-567"/>
        <w:jc w:val="both"/>
      </w:pPr>
    </w:p>
    <w:p w:rsidR="009E57CE" w:rsidRDefault="009E57C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A07E0E" w:rsidRDefault="00A07E0E"/>
    <w:p w:rsidR="000F4C42" w:rsidRDefault="000F4C42"/>
    <w:p w:rsidR="00A70878" w:rsidRDefault="00A70878"/>
    <w:p w:rsidR="00A07E0E" w:rsidRPr="00717AE9" w:rsidRDefault="00A07E0E" w:rsidP="00A07E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AE9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подготовки учащихся</w:t>
      </w:r>
    </w:p>
    <w:p w:rsidR="00A07E0E" w:rsidRPr="00E013A5" w:rsidRDefault="00A07E0E" w:rsidP="00A07E0E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E013A5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В процессе овладения аудированием одиннадцатиклассники учатся: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-различать на слух звуки, звукосочетания, слова, предложения на английском языке;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-различать на слух интонацию и эмоциональную окраску фраз;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-воспринимать и понимать речь учителя и одноклассников в процессе диалогического общения на уроке;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понимать на слух небольшое сообщение;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E0E">
        <w:rPr>
          <w:rFonts w:ascii="Times New Roman" w:hAnsi="Times New Roman"/>
          <w:sz w:val="28"/>
          <w:szCs w:val="28"/>
        </w:rPr>
        <w:t>понимать с опорой на наглядность;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воспринимать на слух иноязычный текст;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выделять основную мысль в тексте;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выбирать главные факты;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выборочно понимать главную информацию с опорой на языковую догадку.</w:t>
      </w:r>
    </w:p>
    <w:p w:rsid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Время звучания текста для аудирования  до 3-х минут.</w:t>
      </w:r>
    </w:p>
    <w:p w:rsidR="00A07E0E" w:rsidRPr="00A07E0E" w:rsidRDefault="00A07E0E" w:rsidP="00A07E0E">
      <w:pPr>
        <w:pStyle w:val="a3"/>
        <w:numPr>
          <w:ilvl w:val="0"/>
          <w:numId w:val="2"/>
        </w:numPr>
        <w:spacing w:after="0"/>
        <w:ind w:left="-426" w:firstLine="0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 xml:space="preserve"> Говорение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 xml:space="preserve"> Монологическая речь.</w:t>
      </w:r>
      <w:r w:rsidRPr="00A07E0E">
        <w:rPr>
          <w:rFonts w:ascii="Times New Roman" w:hAnsi="Times New Roman"/>
          <w:sz w:val="28"/>
          <w:szCs w:val="28"/>
        </w:rPr>
        <w:t xml:space="preserve">    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В процессе овладения говорением  одиннадцатиклассники учатся: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передавать содержание, основную мысль  прочитанного текста с опорой на текст;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делать сообщения в связи  с прочитанным текстом;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кратко высказывать о фактах и событиях, используя основ</w:t>
      </w:r>
      <w:r>
        <w:rPr>
          <w:rFonts w:ascii="Times New Roman" w:hAnsi="Times New Roman"/>
          <w:sz w:val="28"/>
          <w:szCs w:val="28"/>
        </w:rPr>
        <w:t>ные коммуникативные типы речи (</w:t>
      </w:r>
      <w:r w:rsidRPr="00A07E0E">
        <w:rPr>
          <w:rFonts w:ascii="Times New Roman" w:hAnsi="Times New Roman"/>
          <w:sz w:val="28"/>
          <w:szCs w:val="28"/>
        </w:rPr>
        <w:t>описание, повествование,</w:t>
      </w:r>
      <w:r>
        <w:rPr>
          <w:rFonts w:ascii="Times New Roman" w:hAnsi="Times New Roman"/>
          <w:sz w:val="28"/>
          <w:szCs w:val="28"/>
        </w:rPr>
        <w:t xml:space="preserve"> сообщение, характер</w:t>
      </w:r>
      <w:r w:rsidRPr="00A07E0E">
        <w:rPr>
          <w:rFonts w:ascii="Times New Roman" w:hAnsi="Times New Roman"/>
          <w:sz w:val="28"/>
          <w:szCs w:val="28"/>
        </w:rPr>
        <w:t>истика)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Монологическое высказывание в 11 </w:t>
      </w:r>
      <w:r w:rsidRPr="00A07E0E">
        <w:rPr>
          <w:rFonts w:ascii="Times New Roman" w:hAnsi="Times New Roman"/>
          <w:sz w:val="28"/>
          <w:szCs w:val="28"/>
        </w:rPr>
        <w:t>классе  -  до 20  фраз. Форма высказывания – описание, рассказ</w:t>
      </w:r>
      <w:r w:rsidRPr="00A07E0E">
        <w:rPr>
          <w:rFonts w:ascii="Times New Roman" w:hAnsi="Times New Roman"/>
          <w:sz w:val="28"/>
          <w:szCs w:val="28"/>
          <w:u w:val="single"/>
        </w:rPr>
        <w:t>.</w:t>
      </w:r>
    </w:p>
    <w:p w:rsid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 xml:space="preserve">Диалогическая речь.  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07E0E">
        <w:rPr>
          <w:rFonts w:ascii="Times New Roman" w:hAnsi="Times New Roman"/>
          <w:sz w:val="28"/>
          <w:szCs w:val="28"/>
        </w:rPr>
        <w:t xml:space="preserve"> начать, поддержать и закончить разговор;</w:t>
      </w:r>
    </w:p>
    <w:p w:rsidR="00A07E0E" w:rsidRPr="00A07E0E" w:rsidRDefault="00A07E0E" w:rsidP="00A07E0E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поздравить, выразить пожелание и отреагировать на них;</w:t>
      </w:r>
    </w:p>
    <w:p w:rsidR="00A07E0E" w:rsidRPr="00A07E0E" w:rsidRDefault="00A07E0E" w:rsidP="00A07E0E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вежливо переспросить, выразить согласие/отказ.</w:t>
      </w:r>
    </w:p>
    <w:p w:rsidR="00A07E0E" w:rsidRPr="00A07E0E" w:rsidRDefault="00A07E0E" w:rsidP="00A07E0E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7E0E">
        <w:rPr>
          <w:rFonts w:ascii="Times New Roman" w:hAnsi="Times New Roman"/>
          <w:sz w:val="28"/>
          <w:szCs w:val="28"/>
        </w:rPr>
        <w:t>запрашивать и сообщать фактическую информацию (Кто? Что? Как? Где? Куда? Когда? Почему?), переходя с пози</w:t>
      </w:r>
      <w:r>
        <w:rPr>
          <w:rFonts w:ascii="Times New Roman" w:hAnsi="Times New Roman"/>
          <w:sz w:val="28"/>
          <w:szCs w:val="28"/>
        </w:rPr>
        <w:t>ци</w:t>
      </w:r>
      <w:r w:rsidRPr="00A07E0E">
        <w:rPr>
          <w:rFonts w:ascii="Times New Roman" w:hAnsi="Times New Roman"/>
          <w:sz w:val="28"/>
          <w:szCs w:val="28"/>
        </w:rPr>
        <w:t>и спрашивающего в позицию отвечающего;</w:t>
      </w:r>
    </w:p>
    <w:p w:rsidR="00A07E0E" w:rsidRPr="00A07E0E" w:rsidRDefault="00A07E0E" w:rsidP="00A07E0E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>-</w:t>
      </w:r>
      <w:r w:rsidRPr="00A07E0E">
        <w:rPr>
          <w:rFonts w:ascii="Times New Roman" w:hAnsi="Times New Roman"/>
          <w:sz w:val="28"/>
          <w:szCs w:val="28"/>
        </w:rPr>
        <w:t xml:space="preserve"> целенаправленно рас</w:t>
      </w:r>
      <w:r>
        <w:rPr>
          <w:rFonts w:ascii="Times New Roman" w:hAnsi="Times New Roman"/>
          <w:sz w:val="28"/>
          <w:szCs w:val="28"/>
        </w:rPr>
        <w:t>с</w:t>
      </w:r>
      <w:r w:rsidRPr="00A07E0E">
        <w:rPr>
          <w:rFonts w:ascii="Times New Roman" w:hAnsi="Times New Roman"/>
          <w:sz w:val="28"/>
          <w:szCs w:val="28"/>
        </w:rPr>
        <w:t>прашивать, брать интервью.</w:t>
      </w:r>
    </w:p>
    <w:p w:rsidR="00A07E0E" w:rsidRPr="00A07E0E" w:rsidRDefault="00A07E0E" w:rsidP="00A07E0E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7E0E">
        <w:rPr>
          <w:rFonts w:ascii="Times New Roman" w:hAnsi="Times New Roman"/>
          <w:sz w:val="28"/>
          <w:szCs w:val="28"/>
        </w:rPr>
        <w:t>обратиться с просьбой;</w:t>
      </w:r>
    </w:p>
    <w:p w:rsidR="00A07E0E" w:rsidRPr="00A07E0E" w:rsidRDefault="00A07E0E" w:rsidP="00A07E0E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>-</w:t>
      </w:r>
      <w:r w:rsidRPr="00A07E0E">
        <w:rPr>
          <w:rFonts w:ascii="Times New Roman" w:hAnsi="Times New Roman"/>
          <w:sz w:val="28"/>
          <w:szCs w:val="28"/>
        </w:rPr>
        <w:t xml:space="preserve"> дать совет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E0E">
        <w:rPr>
          <w:rFonts w:ascii="Times New Roman" w:hAnsi="Times New Roman"/>
          <w:sz w:val="28"/>
          <w:szCs w:val="28"/>
        </w:rPr>
        <w:t>принять;</w:t>
      </w:r>
    </w:p>
    <w:p w:rsidR="00A07E0E" w:rsidRPr="00A07E0E" w:rsidRDefault="00A07E0E" w:rsidP="00A07E0E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>-</w:t>
      </w:r>
      <w:r w:rsidRPr="00A07E0E">
        <w:rPr>
          <w:rFonts w:ascii="Times New Roman" w:hAnsi="Times New Roman"/>
          <w:sz w:val="28"/>
          <w:szCs w:val="28"/>
        </w:rPr>
        <w:t xml:space="preserve"> пригласить к действию;</w:t>
      </w:r>
    </w:p>
    <w:p w:rsidR="00A07E0E" w:rsidRPr="00A07E0E" w:rsidRDefault="00A07E0E" w:rsidP="00A07E0E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>-</w:t>
      </w:r>
      <w:r w:rsidRPr="00A07E0E">
        <w:rPr>
          <w:rFonts w:ascii="Times New Roman" w:hAnsi="Times New Roman"/>
          <w:sz w:val="28"/>
          <w:szCs w:val="28"/>
        </w:rPr>
        <w:t>сделать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E0E">
        <w:rPr>
          <w:rFonts w:ascii="Times New Roman" w:hAnsi="Times New Roman"/>
          <w:sz w:val="28"/>
          <w:szCs w:val="28"/>
        </w:rPr>
        <w:t>предложение и выразить согласие.</w:t>
      </w:r>
    </w:p>
    <w:p w:rsidR="00A07E0E" w:rsidRDefault="00A07E0E" w:rsidP="00A07E0E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до 15</w:t>
      </w:r>
      <w:r w:rsidRPr="00A07E0E">
        <w:rPr>
          <w:rFonts w:ascii="Times New Roman" w:hAnsi="Times New Roman"/>
          <w:sz w:val="28"/>
          <w:szCs w:val="28"/>
        </w:rPr>
        <w:t xml:space="preserve"> реплик.</w:t>
      </w:r>
    </w:p>
    <w:p w:rsidR="00A07E0E" w:rsidRPr="00A07E0E" w:rsidRDefault="00A07E0E" w:rsidP="00A07E0E">
      <w:pPr>
        <w:pStyle w:val="a3"/>
        <w:numPr>
          <w:ilvl w:val="0"/>
          <w:numId w:val="2"/>
        </w:numPr>
        <w:spacing w:after="0"/>
        <w:ind w:left="-567" w:firstLine="0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>Чтение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При овладении чтением 11-классники  учатся: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lastRenderedPageBreak/>
        <w:t>- определять тему, содержание текста по заголовку;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выделять основную мысль;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выбирать главные факты из текста;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устанавливать логическую последовательность.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  <w:u w:val="single"/>
        </w:rPr>
      </w:pPr>
      <w:r w:rsidRPr="00D3552C">
        <w:rPr>
          <w:rFonts w:ascii="Times New Roman" w:hAnsi="Times New Roman"/>
          <w:sz w:val="28"/>
          <w:szCs w:val="28"/>
        </w:rPr>
        <w:t>Объем текстов для чтения до 500 слов</w:t>
      </w:r>
      <w:r w:rsidRPr="00A07E0E">
        <w:rPr>
          <w:rFonts w:ascii="Times New Roman" w:hAnsi="Times New Roman"/>
          <w:sz w:val="28"/>
          <w:szCs w:val="28"/>
          <w:u w:val="single"/>
        </w:rPr>
        <w:t>.</w:t>
      </w:r>
    </w:p>
    <w:p w:rsidR="00A07E0E" w:rsidRPr="00A07E0E" w:rsidRDefault="00A07E0E" w:rsidP="00D3552C">
      <w:pPr>
        <w:pStyle w:val="a3"/>
        <w:numPr>
          <w:ilvl w:val="0"/>
          <w:numId w:val="2"/>
        </w:numPr>
        <w:spacing w:after="0"/>
        <w:ind w:left="-567" w:firstLine="0"/>
        <w:rPr>
          <w:rFonts w:ascii="Times New Roman" w:hAnsi="Times New Roman"/>
          <w:b/>
          <w:sz w:val="28"/>
          <w:szCs w:val="28"/>
        </w:rPr>
      </w:pPr>
      <w:r w:rsidRPr="00A07E0E">
        <w:rPr>
          <w:rFonts w:ascii="Times New Roman" w:hAnsi="Times New Roman"/>
          <w:b/>
          <w:sz w:val="28"/>
          <w:szCs w:val="28"/>
        </w:rPr>
        <w:t>Письмо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При овладении письмом  11-классники  учатся: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делать выписки из текста;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писать короткие поздравления;</w:t>
      </w:r>
    </w:p>
    <w:p w:rsidR="00A07E0E" w:rsidRPr="00A07E0E" w:rsidRDefault="00A07E0E" w:rsidP="00A07E0E">
      <w:pPr>
        <w:spacing w:after="0"/>
        <w:ind w:left="-567"/>
        <w:rPr>
          <w:rFonts w:ascii="Times New Roman" w:hAnsi="Times New Roman"/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писать личное письмо по образцу;</w:t>
      </w:r>
    </w:p>
    <w:p w:rsidR="00A07E0E" w:rsidRPr="00A07E0E" w:rsidRDefault="00A07E0E" w:rsidP="00A07E0E">
      <w:pPr>
        <w:spacing w:after="0"/>
        <w:ind w:left="-567"/>
        <w:rPr>
          <w:sz w:val="28"/>
          <w:szCs w:val="28"/>
        </w:rPr>
      </w:pPr>
      <w:r w:rsidRPr="00A07E0E">
        <w:rPr>
          <w:rFonts w:ascii="Times New Roman" w:hAnsi="Times New Roman"/>
          <w:sz w:val="28"/>
          <w:szCs w:val="28"/>
        </w:rPr>
        <w:t>- заполнять бланки.</w:t>
      </w:r>
    </w:p>
    <w:p w:rsidR="00A07E0E" w:rsidRDefault="00A07E0E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36394B" w:rsidRPr="005940FE" w:rsidRDefault="0036394B" w:rsidP="0036394B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0FE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Учебно-методический план</w:t>
      </w:r>
    </w:p>
    <w:tbl>
      <w:tblPr>
        <w:tblStyle w:val="a6"/>
        <w:tblW w:w="9747" w:type="dxa"/>
        <w:tblInd w:w="-567" w:type="dxa"/>
        <w:tblLook w:val="04A0"/>
      </w:tblPr>
      <w:tblGrid>
        <w:gridCol w:w="4361"/>
        <w:gridCol w:w="2410"/>
        <w:gridCol w:w="2976"/>
      </w:tblGrid>
      <w:tr w:rsidR="0036394B" w:rsidTr="0036394B">
        <w:tc>
          <w:tcPr>
            <w:tcW w:w="4361" w:type="dxa"/>
          </w:tcPr>
          <w:p w:rsidR="0036394B" w:rsidRDefault="0036394B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410" w:type="dxa"/>
          </w:tcPr>
          <w:p w:rsidR="0036394B" w:rsidRDefault="0036394B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976" w:type="dxa"/>
          </w:tcPr>
          <w:p w:rsidR="0036394B" w:rsidRDefault="0036394B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36394B" w:rsidTr="0036394B">
        <w:tc>
          <w:tcPr>
            <w:tcW w:w="4361" w:type="dxa"/>
          </w:tcPr>
          <w:p w:rsidR="0036394B" w:rsidRPr="005940FE" w:rsidRDefault="0036394B" w:rsidP="0036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940F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Справедлива ли система социального обеспечения?</w:t>
            </w:r>
          </w:p>
        </w:tc>
        <w:tc>
          <w:tcPr>
            <w:tcW w:w="2410" w:type="dxa"/>
          </w:tcPr>
          <w:p w:rsidR="0036394B" w:rsidRDefault="0036394B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76" w:type="dxa"/>
          </w:tcPr>
          <w:p w:rsidR="0036394B" w:rsidRDefault="0036394B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394B" w:rsidTr="0036394B">
        <w:trPr>
          <w:trHeight w:val="704"/>
        </w:trPr>
        <w:tc>
          <w:tcPr>
            <w:tcW w:w="4361" w:type="dxa"/>
          </w:tcPr>
          <w:p w:rsidR="0036394B" w:rsidRPr="005940FE" w:rsidRDefault="0036394B" w:rsidP="00363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8042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помогает нам наслаждаться собой?</w:t>
            </w:r>
          </w:p>
        </w:tc>
        <w:tc>
          <w:tcPr>
            <w:tcW w:w="2410" w:type="dxa"/>
          </w:tcPr>
          <w:p w:rsidR="0036394B" w:rsidRDefault="0036394B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017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</w:tcPr>
          <w:p w:rsidR="0036394B" w:rsidRDefault="0036394B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394B" w:rsidTr="0036394B">
        <w:tc>
          <w:tcPr>
            <w:tcW w:w="4361" w:type="dxa"/>
          </w:tcPr>
          <w:p w:rsidR="0036394B" w:rsidRPr="005940FE" w:rsidRDefault="0036394B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</w:t>
            </w:r>
            <w:r w:rsidRPr="0058042B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Изобретения, которые потрясли мир</w:t>
            </w:r>
          </w:p>
        </w:tc>
        <w:tc>
          <w:tcPr>
            <w:tcW w:w="2410" w:type="dxa"/>
          </w:tcPr>
          <w:p w:rsidR="0036394B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76" w:type="dxa"/>
          </w:tcPr>
          <w:p w:rsidR="0036394B" w:rsidRDefault="0036394B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394B" w:rsidTr="0036394B">
        <w:tc>
          <w:tcPr>
            <w:tcW w:w="4361" w:type="dxa"/>
          </w:tcPr>
          <w:p w:rsidR="0036394B" w:rsidRPr="00473016" w:rsidRDefault="0036394B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и систематизация за курс основной школы</w:t>
            </w:r>
          </w:p>
        </w:tc>
        <w:tc>
          <w:tcPr>
            <w:tcW w:w="2410" w:type="dxa"/>
          </w:tcPr>
          <w:p w:rsidR="0036394B" w:rsidRDefault="0036394B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017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</w:tcPr>
          <w:p w:rsidR="0036394B" w:rsidRDefault="0036394B" w:rsidP="00363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394B" w:rsidTr="0036394B">
        <w:tc>
          <w:tcPr>
            <w:tcW w:w="4361" w:type="dxa"/>
          </w:tcPr>
          <w:p w:rsidR="0036394B" w:rsidRPr="005940FE" w:rsidRDefault="0036394B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Pr="004730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часов за год</w:t>
            </w:r>
          </w:p>
        </w:tc>
        <w:tc>
          <w:tcPr>
            <w:tcW w:w="2410" w:type="dxa"/>
          </w:tcPr>
          <w:p w:rsidR="0036394B" w:rsidRDefault="0036394B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976" w:type="dxa"/>
          </w:tcPr>
          <w:p w:rsidR="0036394B" w:rsidRDefault="00A70878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6394B" w:rsidRDefault="0036394B" w:rsidP="0036394B">
      <w:pPr>
        <w:ind w:left="-567"/>
      </w:pPr>
    </w:p>
    <w:p w:rsidR="0036394B" w:rsidRDefault="0036394B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22443F" w:rsidRDefault="0022443F" w:rsidP="0022443F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B3A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22443F" w:rsidRPr="00563B3A" w:rsidRDefault="0022443F" w:rsidP="0022443F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22443F" w:rsidTr="00A41F00">
        <w:trPr>
          <w:trHeight w:val="692"/>
        </w:trPr>
        <w:tc>
          <w:tcPr>
            <w:tcW w:w="1101" w:type="dxa"/>
          </w:tcPr>
          <w:p w:rsidR="0022443F" w:rsidRDefault="0022443F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43F" w:rsidRDefault="0022443F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22443F" w:rsidRDefault="0022443F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43F" w:rsidRDefault="0022443F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22443F" w:rsidRDefault="0022443F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43F" w:rsidRDefault="0022443F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22443F" w:rsidRDefault="0022443F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2443F" w:rsidRDefault="0022443F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43F" w:rsidRDefault="0022443F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22443F" w:rsidRDefault="0022443F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43F" w:rsidRDefault="0022443F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22443F" w:rsidTr="00A41F00">
        <w:tc>
          <w:tcPr>
            <w:tcW w:w="1101" w:type="dxa"/>
          </w:tcPr>
          <w:p w:rsidR="0022443F" w:rsidRDefault="0022443F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443F" w:rsidRDefault="0022443F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22443F" w:rsidRPr="00F24FA4" w:rsidRDefault="0022443F" w:rsidP="002244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FA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  <w:r w:rsidRPr="00F24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Справедлива ли система обеспечения?”</w:t>
            </w:r>
          </w:p>
        </w:tc>
        <w:tc>
          <w:tcPr>
            <w:tcW w:w="1914" w:type="dxa"/>
          </w:tcPr>
          <w:p w:rsidR="0022443F" w:rsidRDefault="0022443F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22443F" w:rsidRDefault="0022443F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50174C" w:rsidRPr="0022443F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43F">
              <w:rPr>
                <w:rFonts w:ascii="Times New Roman" w:hAnsi="Times New Roman" w:cs="Times New Roman"/>
                <w:sz w:val="28"/>
                <w:szCs w:val="28"/>
              </w:rPr>
              <w:t>Справедлива ли система обеспечения?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социальной защиты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льготы есть у людей?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50174C" w:rsidRPr="00AA04DB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пособия получают люди?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социального обеспечения в Великобритании, России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50174C" w:rsidRPr="00AA04DB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социального обеспечения в Великобритании, России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50174C" w:rsidRPr="00C4251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Внеклассное чтение </w:t>
            </w:r>
            <w:r w:rsidRPr="00C4251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преимущества семьи Адриана</w:t>
            </w:r>
            <w:r w:rsidRPr="00C4251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50174C" w:rsidRDefault="0050174C" w:rsidP="006A21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Должны ли мы платить за медицинское обслуживание? 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здравоохранения Великобритании, России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здравоохранения Великобритании, России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Медицинское обслуживание в США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50174C" w:rsidRPr="00275F9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лексико-грамматических навыков по теме 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Pr="0022443F">
              <w:rPr>
                <w:rFonts w:ascii="Times New Roman" w:hAnsi="Times New Roman" w:cs="Times New Roman"/>
                <w:sz w:val="28"/>
                <w:szCs w:val="28"/>
              </w:rPr>
              <w:t>Справедлива ли система обеспечения?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27.09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RPr="00275F90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50174C" w:rsidRPr="00275F9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живут пожилые люди?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1915" w:type="dxa"/>
          </w:tcPr>
          <w:p w:rsidR="0050174C" w:rsidRPr="00275F9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Pr="00275F9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0174C" w:rsidRPr="0096321D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649" w:type="dxa"/>
          </w:tcPr>
          <w:p w:rsidR="0050174C" w:rsidRPr="000E539B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живет твоя бабушка?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Pr="00650397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50174C" w:rsidRPr="0096321D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получает выгоду от социальных выплат?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0174C" w:rsidRPr="00650397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50174C" w:rsidRPr="00F24FA4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получает выгоду от социальных выплат?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Pr="000E539B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50174C" w:rsidRPr="00275F9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Дискуссия на тему 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защита человека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8.10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Pr="00650397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Дискуссия на тему 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защита человека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0174C" w:rsidRPr="00650397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50174C" w:rsidRPr="00275F9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проекту 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Идеальное социальное государство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Pr="00650397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Идеальное социальное государство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Идеальное социальное государство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50174C" w:rsidRPr="00650397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Pr="0022443F">
              <w:rPr>
                <w:rFonts w:ascii="Times New Roman" w:hAnsi="Times New Roman" w:cs="Times New Roman"/>
                <w:sz w:val="28"/>
                <w:szCs w:val="28"/>
              </w:rPr>
              <w:t xml:space="preserve"> Справедлива ли система обеспечения?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50174C" w:rsidRPr="00650397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Pr="0022443F">
              <w:rPr>
                <w:rFonts w:ascii="Times New Roman" w:hAnsi="Times New Roman" w:cs="Times New Roman"/>
                <w:sz w:val="28"/>
                <w:szCs w:val="28"/>
              </w:rPr>
              <w:t xml:space="preserve"> Справедлива ли система обеспечения?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649" w:type="dxa"/>
          </w:tcPr>
          <w:p w:rsidR="0050174C" w:rsidRPr="00275F9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Pr="0022443F">
              <w:rPr>
                <w:rFonts w:ascii="Times New Roman" w:hAnsi="Times New Roman" w:cs="Times New Roman"/>
                <w:sz w:val="28"/>
                <w:szCs w:val="28"/>
              </w:rPr>
              <w:t xml:space="preserve"> Справедлива ли система обеспечения?</w:t>
            </w:r>
            <w:r w:rsidRPr="00275F9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25.10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443F" w:rsidRDefault="0022443F" w:rsidP="0022443F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2443F" w:rsidRDefault="0022443F" w:rsidP="0022443F">
      <w:pPr>
        <w:ind w:left="-567"/>
        <w:jc w:val="center"/>
      </w:pPr>
    </w:p>
    <w:p w:rsidR="0022443F" w:rsidRDefault="0022443F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41F00">
      <w:pPr>
        <w:spacing w:after="0"/>
        <w:rPr>
          <w:sz w:val="28"/>
          <w:szCs w:val="28"/>
        </w:rPr>
      </w:pPr>
    </w:p>
    <w:p w:rsidR="00A41F00" w:rsidRDefault="00A41F00" w:rsidP="00A41F00">
      <w:pPr>
        <w:spacing w:after="0"/>
        <w:rPr>
          <w:sz w:val="28"/>
          <w:szCs w:val="28"/>
        </w:rPr>
      </w:pPr>
    </w:p>
    <w:p w:rsidR="00A41F00" w:rsidRDefault="00A41F00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A41F00" w:rsidTr="00A41F00">
        <w:tc>
          <w:tcPr>
            <w:tcW w:w="1101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A41F00" w:rsidRDefault="00A41F00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A41F00" w:rsidTr="00A41F00">
        <w:tc>
          <w:tcPr>
            <w:tcW w:w="1101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A41F00" w:rsidRPr="00EA6D96" w:rsidRDefault="00A41F00" w:rsidP="00A41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039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6503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A6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r w:rsidR="00EA6D96" w:rsidRPr="00EA6D96"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 w:rsidR="00EA6D96">
              <w:rPr>
                <w:rFonts w:ascii="Times New Roman" w:hAnsi="Times New Roman" w:cs="Times New Roman"/>
                <w:b/>
                <w:sz w:val="28"/>
                <w:szCs w:val="28"/>
              </w:rPr>
              <w:t>Что помогает вам наслаждаться собой?</w:t>
            </w:r>
            <w:r w:rsidR="00EA6D96" w:rsidRPr="00EA6D96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ЛЕ по теме </w:t>
            </w:r>
            <w:r w:rsidRPr="00EA6D96">
              <w:rPr>
                <w:rFonts w:ascii="Times New Roman" w:hAnsi="Times New Roman" w:cs="Times New Roman"/>
                <w:sz w:val="28"/>
                <w:szCs w:val="28"/>
              </w:rPr>
              <w:t>“Что помогает вам наслаждаться собой?”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50174C" w:rsidRPr="00EA6D96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знаешь о кинематографе?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знаешь о кинематографе?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фильмы тебе нравятся больше всего?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фильмы тебе нравятся больше всего?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Кино в нашей жизни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50174C" w:rsidRPr="002E627F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последний поход в театр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замечательная пьеса!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Роли, за которые стоит умереть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Роли, за которые стоит умереть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Ничего хорошего, но могло бы быть и лучше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29.11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агрессии с экрана на молодежь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50174C" w:rsidRPr="003214D6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Типичная история любви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50174C" w:rsidRPr="00650397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Типичная история любви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думаешь об этом?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ты думаешь об этом?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50174C" w:rsidRPr="003214D6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проекту 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хочу быть критиком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проекту 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хочу быть критиком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50174C" w:rsidRPr="002E627F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хочу быть критиком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хочу быть критиком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“Что помогает вам наслаждаться собой?”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50174C" w:rsidRPr="00B00FE2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“Что помогает вам наслаждаться собой?”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3214D6">
              <w:rPr>
                <w:rFonts w:ascii="Times New Roman" w:hAnsi="Times New Roman" w:cs="Times New Roman"/>
                <w:sz w:val="28"/>
                <w:szCs w:val="28"/>
              </w:rPr>
              <w:t>“Что помогает вам наслаждаться собой?”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27.12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1F00" w:rsidRDefault="00A41F00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41F00" w:rsidRDefault="00A41F00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41F00" w:rsidRDefault="00A41F00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41F00" w:rsidRDefault="00A41F00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41F00" w:rsidRDefault="00A41F00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41F00" w:rsidRDefault="00A41F00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41F00" w:rsidRDefault="00A41F00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41F00" w:rsidRDefault="00A41F00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AE8" w:rsidRDefault="005E5AE8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AE8" w:rsidRDefault="005E5AE8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AE8" w:rsidRDefault="005E5AE8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AE8" w:rsidRDefault="005E5AE8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AE8" w:rsidRDefault="005E5AE8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AE8" w:rsidRDefault="005E5AE8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AE8" w:rsidRDefault="005E5AE8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AE8" w:rsidRDefault="005E5AE8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E5AE8" w:rsidRDefault="005E5AE8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41F00" w:rsidRDefault="00A41F00" w:rsidP="00A41F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A41F00" w:rsidTr="00A41F00">
        <w:tc>
          <w:tcPr>
            <w:tcW w:w="1101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A41F00" w:rsidRDefault="00A41F00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A41F00" w:rsidTr="00A41F00">
        <w:tc>
          <w:tcPr>
            <w:tcW w:w="1101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A41F00" w:rsidRPr="003306EF" w:rsidRDefault="00A41F00" w:rsidP="00EA6D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FE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Unit</w:t>
            </w:r>
            <w:r w:rsidRPr="00B00F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306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</w:t>
            </w:r>
            <w:r w:rsidR="003306EF" w:rsidRPr="003306EF">
              <w:rPr>
                <w:rFonts w:ascii="Times New Roman" w:hAnsi="Times New Roman" w:cs="Times New Roman"/>
                <w:b/>
                <w:sz w:val="28"/>
                <w:szCs w:val="28"/>
              </w:rPr>
              <w:t>“</w:t>
            </w:r>
            <w:r w:rsidR="003306EF">
              <w:rPr>
                <w:rFonts w:ascii="Times New Roman" w:hAnsi="Times New Roman" w:cs="Times New Roman"/>
                <w:b/>
                <w:sz w:val="28"/>
                <w:szCs w:val="28"/>
              </w:rPr>
              <w:t>Изобретения, которые потрясли мир</w:t>
            </w:r>
            <w:r w:rsidR="003306EF" w:rsidRPr="003306EF"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ЛЕ по теме </w:t>
            </w:r>
            <w:r w:rsidRPr="003306EF">
              <w:rPr>
                <w:rFonts w:ascii="Times New Roman" w:hAnsi="Times New Roman" w:cs="Times New Roman"/>
                <w:sz w:val="28"/>
                <w:szCs w:val="28"/>
              </w:rPr>
              <w:t>“Изобретения, которые потрясли мир”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используешь современные изобретения в повседневной жизни?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используешь современные изобретения в повседневной жизни?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50174C" w:rsidRPr="00B00FE2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то, что тебе нужно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то, что тебе нужно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50174C" w:rsidRPr="003306EF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Наука и научные открытия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Наука и научные открытия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Научно-технический прогресс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Научно-технический прогресс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31.01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50174C" w:rsidRPr="00C635A6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Изобретения в нашей жизни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50174C" w:rsidRPr="00C635A6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Изобретения в нашей жизни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Pr="00C635A6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649" w:type="dxa"/>
          </w:tcPr>
          <w:p w:rsidR="0050174C" w:rsidRPr="0095266F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Изобретатели и их изобретения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Изобретатели и их изобретения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50174C" w:rsidRPr="00B00FE2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Трудно ли жить без изобретений?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Трудно ли жить без изобретений?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Знаете ли вы, как организовать домашнее хозяйство?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Знаете ли вы, как организовать домашнее хозяйство?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50174C" w:rsidRPr="006E35BF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проекту 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Чтобы ты хотел изобрести?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50174C" w:rsidRPr="0095266F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проекту 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Чтобы ты хотел изобрести?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25.02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Чтобы ты хотел изобрести?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28.02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 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Чтобы ты хотел изобрести?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3.03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Трудно назвать это изобретением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4.03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Трудно назвать это изобретением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7.03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49" w:type="dxa"/>
          </w:tcPr>
          <w:p w:rsidR="0050174C" w:rsidRPr="00930EA5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  <w:r w:rsidRPr="00930EA5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Известные изобретатели и изобретения</w:t>
            </w:r>
            <w:r w:rsidRPr="00930EA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10.03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Жизнь в стиле хай-тек.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11.03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49" w:type="dxa"/>
          </w:tcPr>
          <w:p w:rsidR="0050174C" w:rsidRPr="006E35BF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Жизнь в стиле хай-тек.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14.03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49" w:type="dxa"/>
          </w:tcPr>
          <w:p w:rsidR="0050174C" w:rsidRPr="0095266F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уверен, что сможешь этим воспользоваться?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17.03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49" w:type="dxa"/>
          </w:tcPr>
          <w:p w:rsidR="0050174C" w:rsidRPr="002555C6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Чтобы ты хотел изобрести?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18.03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Чтобы ты хотел изобрести?</w:t>
            </w:r>
            <w:r w:rsidRPr="006E35B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3C3B6F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21.03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1F00" w:rsidRDefault="00A41F00" w:rsidP="00A41F00">
      <w:pPr>
        <w:ind w:left="-567"/>
      </w:pPr>
    </w:p>
    <w:p w:rsidR="00A41F00" w:rsidRDefault="00A41F00" w:rsidP="00A41F00">
      <w:pPr>
        <w:ind w:left="-567"/>
      </w:pPr>
    </w:p>
    <w:p w:rsidR="00A41F00" w:rsidRDefault="00A41F00" w:rsidP="00A41F00">
      <w:pPr>
        <w:ind w:left="-567"/>
      </w:pPr>
    </w:p>
    <w:p w:rsidR="00A41F00" w:rsidRDefault="00A41F00" w:rsidP="00A41F00">
      <w:pPr>
        <w:ind w:left="-567"/>
      </w:pPr>
    </w:p>
    <w:p w:rsidR="00EA6D96" w:rsidRDefault="00EA6D96" w:rsidP="00EA6D96"/>
    <w:p w:rsidR="003306EF" w:rsidRDefault="003306EF" w:rsidP="00EA6D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06EF" w:rsidRDefault="003306EF" w:rsidP="00EA6D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06EF" w:rsidRDefault="003306EF" w:rsidP="00EA6D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06EF" w:rsidRDefault="003306EF" w:rsidP="00EA6D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0EA5" w:rsidRDefault="00930EA5" w:rsidP="003306EF">
      <w:pPr>
        <w:rPr>
          <w:rFonts w:ascii="Times New Roman" w:hAnsi="Times New Roman" w:cs="Times New Roman"/>
          <w:sz w:val="28"/>
          <w:szCs w:val="28"/>
        </w:rPr>
      </w:pPr>
    </w:p>
    <w:p w:rsidR="00930EA5" w:rsidRDefault="00930EA5" w:rsidP="003306EF">
      <w:pPr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EA6D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1F00" w:rsidRDefault="00A41F00" w:rsidP="00EA6D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четверть</w:t>
      </w:r>
    </w:p>
    <w:tbl>
      <w:tblPr>
        <w:tblStyle w:val="a6"/>
        <w:tblW w:w="0" w:type="auto"/>
        <w:tblInd w:w="-567" w:type="dxa"/>
        <w:tblLook w:val="04A0"/>
      </w:tblPr>
      <w:tblGrid>
        <w:gridCol w:w="1101"/>
        <w:gridCol w:w="992"/>
        <w:gridCol w:w="3649"/>
        <w:gridCol w:w="1914"/>
        <w:gridCol w:w="1915"/>
      </w:tblGrid>
      <w:tr w:rsidR="00A41F00" w:rsidTr="00A41F00">
        <w:tc>
          <w:tcPr>
            <w:tcW w:w="1101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  <w:tc>
          <w:tcPr>
            <w:tcW w:w="992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649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плану)</w:t>
            </w:r>
          </w:p>
        </w:tc>
        <w:tc>
          <w:tcPr>
            <w:tcW w:w="1915" w:type="dxa"/>
          </w:tcPr>
          <w:p w:rsidR="00A41F00" w:rsidRDefault="00A41F00" w:rsidP="00A41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(по факту)</w:t>
            </w:r>
          </w:p>
        </w:tc>
      </w:tr>
      <w:tr w:rsidR="00A41F00" w:rsidTr="00A41F00">
        <w:tc>
          <w:tcPr>
            <w:tcW w:w="1101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A41F00" w:rsidRPr="00930EA5" w:rsidRDefault="00930EA5" w:rsidP="00EA6D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</w:t>
            </w:r>
            <w:r w:rsidR="008E5300">
              <w:rPr>
                <w:rFonts w:ascii="Times New Roman" w:hAnsi="Times New Roman" w:cs="Times New Roman"/>
                <w:b/>
                <w:sz w:val="28"/>
                <w:szCs w:val="28"/>
              </w:rPr>
              <w:t>и систематизация за курс основной школы</w:t>
            </w:r>
          </w:p>
        </w:tc>
        <w:tc>
          <w:tcPr>
            <w:tcW w:w="1914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41F00" w:rsidRDefault="00A41F00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 экзамены. Диалоги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31.03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Последние дни в школе. Что мне в ней понравилось, а что нет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будущая карьера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</w:tcPr>
          <w:p w:rsidR="0050174C" w:rsidRPr="008E530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ЛЕ по теме 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будущая профессия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существительное. Артикли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существительное. Артикли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прилагательное. Степени сравнения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прилагательное. Степени сравнения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Наречие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Глагол. Инфинитив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49" w:type="dxa"/>
          </w:tcPr>
          <w:p w:rsidR="0050174C" w:rsidRPr="000E0BC2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Глагол. Инфинитив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49" w:type="dxa"/>
          </w:tcPr>
          <w:p w:rsidR="0050174C" w:rsidRPr="008E530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Модальные глаголы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Модальные глаголы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29.04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49" w:type="dxa"/>
          </w:tcPr>
          <w:p w:rsidR="0050174C" w:rsidRPr="008E530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Времена группы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2.05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49" w:type="dxa"/>
          </w:tcPr>
          <w:p w:rsidR="0050174C" w:rsidRPr="008E530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Времена группы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Progressive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5.05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49" w:type="dxa"/>
          </w:tcPr>
          <w:p w:rsidR="0050174C" w:rsidRPr="008E530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Времена группы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Perfect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6.05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49" w:type="dxa"/>
          </w:tcPr>
          <w:p w:rsidR="0050174C" w:rsidRPr="008E530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времен в английском языке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12.05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49" w:type="dxa"/>
          </w:tcPr>
          <w:p w:rsidR="0050174C" w:rsidRPr="008E5300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 времен в английском языке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13.05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 времен в английском языке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16.05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49" w:type="dxa"/>
          </w:tcPr>
          <w:p w:rsidR="0050174C" w:rsidRPr="007670E6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 времен в английском языке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19.05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материала по теме 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 времен в английском языке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20.05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74C" w:rsidTr="00A41F00">
        <w:tc>
          <w:tcPr>
            <w:tcW w:w="1101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92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49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Система времен в английском языке</w:t>
            </w:r>
            <w:r w:rsidRPr="008E5300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14" w:type="dxa"/>
          </w:tcPr>
          <w:p w:rsidR="0050174C" w:rsidRPr="00AF1E91" w:rsidRDefault="0050174C" w:rsidP="00C112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23.05</w:t>
            </w:r>
          </w:p>
        </w:tc>
        <w:tc>
          <w:tcPr>
            <w:tcW w:w="1915" w:type="dxa"/>
          </w:tcPr>
          <w:p w:rsidR="0050174C" w:rsidRDefault="0050174C" w:rsidP="00A41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1F00" w:rsidRDefault="00A41F00" w:rsidP="00A41F00">
      <w:pPr>
        <w:ind w:left="-567"/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0174C" w:rsidRDefault="0050174C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Pr="007D3B7A" w:rsidRDefault="000F4C42" w:rsidP="000F4C4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D3B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Средства контроля</w:t>
      </w:r>
    </w:p>
    <w:p w:rsidR="000F4C42" w:rsidRPr="007D3B7A" w:rsidRDefault="000F4C42" w:rsidP="000F4C42">
      <w:pPr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B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контроля усвоения программного материала используются тесты, контрольные, проверочные работы, проектная деятельность учащихся. </w:t>
      </w: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0F4C42">
      <w:pPr>
        <w:rPr>
          <w:rFonts w:ascii="Times New Roman" w:hAnsi="Times New Roman" w:cs="Times New Roman"/>
          <w:sz w:val="28"/>
          <w:szCs w:val="28"/>
        </w:rPr>
      </w:pPr>
    </w:p>
    <w:p w:rsidR="008E5300" w:rsidRDefault="008E5300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Учебно-методические средства обучения</w:t>
      </w:r>
    </w:p>
    <w:p w:rsidR="00C929BD" w:rsidRPr="000F4C42" w:rsidRDefault="00C929BD" w:rsidP="00C929BD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0F4C4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0F4C4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C929BD" w:rsidRPr="005D22CD" w:rsidRDefault="00C929BD" w:rsidP="000F4C4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Английский язык: учеб. Для 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/ [ В.П. Кузовлев, Н. М. Лапа, Э. Ш. Перегудова и др.]; рос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2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D22CD">
        <w:rPr>
          <w:rFonts w:ascii="Times New Roman" w:hAnsi="Times New Roman" w:cs="Times New Roman"/>
          <w:sz w:val="28"/>
          <w:szCs w:val="28"/>
        </w:rPr>
        <w:t>кад. наук, Рос. акад. образова</w:t>
      </w:r>
      <w:r>
        <w:rPr>
          <w:rFonts w:ascii="Times New Roman" w:hAnsi="Times New Roman" w:cs="Times New Roman"/>
          <w:sz w:val="28"/>
          <w:szCs w:val="28"/>
        </w:rPr>
        <w:t>ния, изд-во “Просвещение”.  – 13</w:t>
      </w:r>
      <w:r w:rsidRPr="005D22CD">
        <w:rPr>
          <w:rFonts w:ascii="Times New Roman" w:hAnsi="Times New Roman" w:cs="Times New Roman"/>
          <w:sz w:val="28"/>
          <w:szCs w:val="28"/>
        </w:rPr>
        <w:t>-е изд., п</w:t>
      </w:r>
      <w:r>
        <w:rPr>
          <w:rFonts w:ascii="Times New Roman" w:hAnsi="Times New Roman" w:cs="Times New Roman"/>
          <w:sz w:val="28"/>
          <w:szCs w:val="28"/>
        </w:rPr>
        <w:t>ерераб.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2011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929BD" w:rsidRPr="005D22CD" w:rsidRDefault="00C929BD" w:rsidP="000F4C4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 к учебнику 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кл. общеобразоват. учреждений (“</w:t>
      </w:r>
      <w:r w:rsidRPr="005D22CD"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>-10</w:t>
      </w:r>
      <w:r w:rsidRPr="005D22CD">
        <w:rPr>
          <w:rFonts w:ascii="Times New Roman" w:hAnsi="Times New Roman" w:cs="Times New Roman"/>
          <w:sz w:val="28"/>
          <w:szCs w:val="28"/>
        </w:rPr>
        <w:t>” В.П. Кузовлев-М.: Просвещен</w:t>
      </w:r>
      <w:r>
        <w:rPr>
          <w:rFonts w:ascii="Times New Roman" w:hAnsi="Times New Roman" w:cs="Times New Roman"/>
          <w:sz w:val="28"/>
          <w:szCs w:val="28"/>
        </w:rPr>
        <w:t>ие) – М.: Просвещение, 2011</w:t>
      </w:r>
      <w:r w:rsidRPr="005D22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929BD" w:rsidRDefault="00C929BD" w:rsidP="000F4C4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22CD">
        <w:rPr>
          <w:rFonts w:ascii="Times New Roman" w:hAnsi="Times New Roman" w:cs="Times New Roman"/>
          <w:sz w:val="28"/>
          <w:szCs w:val="28"/>
        </w:rPr>
        <w:t>В.П. Кузовлев, Н. М. Лапа: Аудиоприложение к учеб</w:t>
      </w:r>
      <w:r>
        <w:rPr>
          <w:rFonts w:ascii="Times New Roman" w:hAnsi="Times New Roman" w:cs="Times New Roman"/>
          <w:sz w:val="28"/>
          <w:szCs w:val="28"/>
        </w:rPr>
        <w:t xml:space="preserve">нику / Москва: Просвещение, 2011 </w:t>
      </w:r>
      <w:r w:rsidRPr="005D22CD">
        <w:rPr>
          <w:rFonts w:ascii="Times New Roman" w:hAnsi="Times New Roman" w:cs="Times New Roman"/>
          <w:sz w:val="28"/>
          <w:szCs w:val="28"/>
        </w:rPr>
        <w:t>г.</w:t>
      </w:r>
    </w:p>
    <w:p w:rsidR="00C929BD" w:rsidRPr="007C5F26" w:rsidRDefault="00C929BD" w:rsidP="000F4C4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 xml:space="preserve">- 300 современных тем по английскому языку/ О.А. 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Бережная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>. – Изд. 3 –е.- Ростов н</w:t>
      </w:r>
      <w:proofErr w:type="gramStart"/>
      <w:r w:rsidRPr="007C5F26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7C5F26">
        <w:rPr>
          <w:rFonts w:ascii="Times New Roman" w:hAnsi="Times New Roman" w:cs="Times New Roman"/>
          <w:sz w:val="28"/>
          <w:szCs w:val="28"/>
        </w:rPr>
        <w:t xml:space="preserve">: Феникс; Донецк: ООО ПКФ БАО, 2008.-413[1] </w:t>
      </w:r>
      <w:r w:rsidRPr="007C5F2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5F26">
        <w:rPr>
          <w:rFonts w:ascii="Times New Roman" w:hAnsi="Times New Roman" w:cs="Times New Roman"/>
          <w:sz w:val="28"/>
          <w:szCs w:val="28"/>
        </w:rPr>
        <w:t>.- (Большая перемена).</w:t>
      </w:r>
    </w:p>
    <w:p w:rsidR="00C929BD" w:rsidRPr="007C5F26" w:rsidRDefault="00C929BD" w:rsidP="000F4C4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Английская грамматика – это не страшно!/ О.В. Дьяконов. – М.: Эксмо, 2011. – 272 с.: ил. – (Язык без репетитора)</w:t>
      </w:r>
    </w:p>
    <w:p w:rsidR="00C929BD" w:rsidRPr="007C5F26" w:rsidRDefault="00C929BD" w:rsidP="000F4C4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Повторяем времена английского глагола. – М.: Дрофа, 1996 г.</w:t>
      </w:r>
    </w:p>
    <w:p w:rsidR="00C929BD" w:rsidRDefault="00C929BD" w:rsidP="000F4C4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Английский язык. Тексты для чтения и понимания. – М.: Аквариум, 1997 г.</w:t>
      </w:r>
    </w:p>
    <w:p w:rsidR="000F4C42" w:rsidRDefault="000F4C42" w:rsidP="000F4C42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F4C42" w:rsidRDefault="000F4C42" w:rsidP="000F4C4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4C42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F4C42" w:rsidRPr="007C5F26" w:rsidRDefault="000F4C42" w:rsidP="000F4C42">
      <w:pPr>
        <w:pStyle w:val="a3"/>
        <w:spacing w:after="0" w:line="240" w:lineRule="auto"/>
        <w:ind w:left="-207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 xml:space="preserve">Тесты по базовому курсу английской грамматики / О. В. Афанасьева, А. С. Саакян. – М.: </w:t>
      </w:r>
      <w:proofErr w:type="spellStart"/>
      <w:r w:rsidRPr="007C5F26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7C5F26">
        <w:rPr>
          <w:rFonts w:ascii="Times New Roman" w:hAnsi="Times New Roman" w:cs="Times New Roman"/>
          <w:sz w:val="28"/>
          <w:szCs w:val="28"/>
        </w:rPr>
        <w:t>, 2010. – 240с. – (Иностранный язык шаг за шагом).</w:t>
      </w:r>
    </w:p>
    <w:p w:rsidR="000F4C42" w:rsidRPr="000F4C42" w:rsidRDefault="000F4C42" w:rsidP="000F4C42">
      <w:pPr>
        <w:pStyle w:val="a3"/>
        <w:spacing w:after="0" w:line="240" w:lineRule="auto"/>
        <w:ind w:left="-20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9BD" w:rsidRPr="00DB7FDA" w:rsidRDefault="00C929BD" w:rsidP="000F4C42">
      <w:pPr>
        <w:pStyle w:val="a3"/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Наглядный</w:t>
      </w:r>
      <w:r w:rsidRPr="007C5F26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DB7FDA">
        <w:rPr>
          <w:rFonts w:ascii="Times New Roman" w:hAnsi="Times New Roman" w:cs="Times New Roman"/>
          <w:sz w:val="28"/>
          <w:szCs w:val="28"/>
        </w:rPr>
        <w:t>:</w:t>
      </w:r>
    </w:p>
    <w:p w:rsidR="00C929BD" w:rsidRPr="00C929BD" w:rsidRDefault="00C929BD" w:rsidP="000F4C4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929BD">
        <w:rPr>
          <w:rFonts w:ascii="Times New Roman" w:hAnsi="Times New Roman" w:cs="Times New Roman"/>
        </w:rPr>
        <w:t xml:space="preserve">- </w:t>
      </w:r>
      <w:r w:rsidRPr="00C929BD">
        <w:rPr>
          <w:rFonts w:ascii="Times New Roman" w:hAnsi="Times New Roman" w:cs="Times New Roman"/>
          <w:sz w:val="28"/>
          <w:szCs w:val="28"/>
        </w:rPr>
        <w:t>Субстантивированное прилагательное</w:t>
      </w:r>
    </w:p>
    <w:p w:rsidR="00C929BD" w:rsidRPr="00C929BD" w:rsidRDefault="00C929BD" w:rsidP="000F4C4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929BD">
        <w:rPr>
          <w:rFonts w:ascii="Times New Roman" w:hAnsi="Times New Roman" w:cs="Times New Roman"/>
          <w:sz w:val="28"/>
          <w:szCs w:val="28"/>
        </w:rPr>
        <w:t>- Придаточные предложения с союзами и предлогами</w:t>
      </w:r>
    </w:p>
    <w:p w:rsidR="00C929BD" w:rsidRPr="00C929BD" w:rsidRDefault="00C929BD" w:rsidP="000F4C4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929BD">
        <w:rPr>
          <w:rFonts w:ascii="Times New Roman" w:hAnsi="Times New Roman" w:cs="Times New Roman"/>
          <w:sz w:val="28"/>
          <w:szCs w:val="28"/>
        </w:rPr>
        <w:t>- Наречия меры и степени с прилагательными</w:t>
      </w:r>
    </w:p>
    <w:p w:rsidR="00C929BD" w:rsidRPr="00C929BD" w:rsidRDefault="00C929BD" w:rsidP="000F4C4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929BD">
        <w:rPr>
          <w:rFonts w:ascii="Times New Roman" w:hAnsi="Times New Roman" w:cs="Times New Roman"/>
          <w:sz w:val="28"/>
          <w:szCs w:val="28"/>
        </w:rPr>
        <w:t>- Эмфатические предложения</w:t>
      </w:r>
    </w:p>
    <w:p w:rsidR="00C929BD" w:rsidRPr="00C929BD" w:rsidRDefault="00C929BD" w:rsidP="000F4C4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929BD">
        <w:rPr>
          <w:rFonts w:ascii="Times New Roman" w:hAnsi="Times New Roman" w:cs="Times New Roman"/>
          <w:sz w:val="28"/>
          <w:szCs w:val="28"/>
        </w:rPr>
        <w:t>- Восклицательные предложения</w:t>
      </w:r>
    </w:p>
    <w:p w:rsidR="00C929BD" w:rsidRPr="00C929BD" w:rsidRDefault="00C929BD" w:rsidP="000F4C42">
      <w:pPr>
        <w:spacing w:after="0"/>
        <w:ind w:left="-567"/>
        <w:jc w:val="both"/>
        <w:rPr>
          <w:rFonts w:ascii="Times New Roman" w:hAnsi="Times New Roman" w:cs="Times New Roman"/>
        </w:rPr>
      </w:pPr>
      <w:r w:rsidRPr="00C929BD">
        <w:rPr>
          <w:rFonts w:ascii="Times New Roman" w:hAnsi="Times New Roman" w:cs="Times New Roman"/>
          <w:sz w:val="28"/>
          <w:szCs w:val="28"/>
        </w:rPr>
        <w:t>- Прошедшее совершенное время в пассивное залоге</w:t>
      </w:r>
    </w:p>
    <w:p w:rsidR="00C929BD" w:rsidRDefault="00C929BD" w:rsidP="000F4C42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929BD" w:rsidRPr="000F4C42" w:rsidRDefault="00C929BD" w:rsidP="000F4C42">
      <w:pPr>
        <w:pStyle w:val="a3"/>
        <w:ind w:left="-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F4C42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Pr="000F4C42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  <w:r w:rsidRPr="000F4C4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C929BD" w:rsidRPr="00B907EA" w:rsidRDefault="00C929BD" w:rsidP="000F4C4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Компьютер</w:t>
      </w:r>
    </w:p>
    <w:p w:rsidR="00C929BD" w:rsidRPr="00B907EA" w:rsidRDefault="00C929BD" w:rsidP="000F4C4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Проектор</w:t>
      </w:r>
    </w:p>
    <w:p w:rsidR="00C929BD" w:rsidRPr="00B907EA" w:rsidRDefault="00C929BD" w:rsidP="000F4C4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Доска</w:t>
      </w:r>
      <w:bookmarkStart w:id="0" w:name="_GoBack"/>
      <w:bookmarkEnd w:id="0"/>
    </w:p>
    <w:p w:rsidR="00C929BD" w:rsidRPr="00B907EA" w:rsidRDefault="00C929BD" w:rsidP="000F4C4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Аудиомагнитофон</w:t>
      </w: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C929BD" w:rsidRDefault="00C929BD" w:rsidP="008E5300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Default="00A41F00" w:rsidP="00A07E0E">
      <w:pPr>
        <w:spacing w:after="0"/>
        <w:ind w:left="-567"/>
        <w:rPr>
          <w:sz w:val="28"/>
          <w:szCs w:val="28"/>
        </w:rPr>
      </w:pPr>
    </w:p>
    <w:p w:rsidR="00A41F00" w:rsidRPr="00A07E0E" w:rsidRDefault="00A41F00" w:rsidP="00A07E0E">
      <w:pPr>
        <w:spacing w:after="0"/>
        <w:ind w:left="-567"/>
        <w:rPr>
          <w:sz w:val="28"/>
          <w:szCs w:val="28"/>
        </w:rPr>
      </w:pPr>
    </w:p>
    <w:sectPr w:rsidR="00A41F00" w:rsidRPr="00A07E0E" w:rsidSect="009E5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A473E"/>
    <w:multiLevelType w:val="hybridMultilevel"/>
    <w:tmpl w:val="31DAD5FE"/>
    <w:lvl w:ilvl="0" w:tplc="948C6AA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72261"/>
    <w:multiLevelType w:val="hybridMultilevel"/>
    <w:tmpl w:val="A6AC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951B1"/>
    <w:multiLevelType w:val="hybridMultilevel"/>
    <w:tmpl w:val="009CD324"/>
    <w:lvl w:ilvl="0" w:tplc="E92E399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3FE00AD"/>
    <w:multiLevelType w:val="hybridMultilevel"/>
    <w:tmpl w:val="07082C60"/>
    <w:lvl w:ilvl="0" w:tplc="5EAA2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2E0BB5"/>
    <w:multiLevelType w:val="hybridMultilevel"/>
    <w:tmpl w:val="5824E26C"/>
    <w:lvl w:ilvl="0" w:tplc="C8E0C3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269423E0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871992"/>
    <w:multiLevelType w:val="hybridMultilevel"/>
    <w:tmpl w:val="026AE230"/>
    <w:lvl w:ilvl="0" w:tplc="0D8AA7D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E80"/>
    <w:rsid w:val="000F4C42"/>
    <w:rsid w:val="00195C01"/>
    <w:rsid w:val="0022443F"/>
    <w:rsid w:val="00275F90"/>
    <w:rsid w:val="003214D6"/>
    <w:rsid w:val="003306EF"/>
    <w:rsid w:val="0036394B"/>
    <w:rsid w:val="004A3F0C"/>
    <w:rsid w:val="0050174C"/>
    <w:rsid w:val="00501FCD"/>
    <w:rsid w:val="005E5AE8"/>
    <w:rsid w:val="006A193D"/>
    <w:rsid w:val="006A21A6"/>
    <w:rsid w:val="006E35BF"/>
    <w:rsid w:val="00727818"/>
    <w:rsid w:val="00727886"/>
    <w:rsid w:val="008E5300"/>
    <w:rsid w:val="00930EA5"/>
    <w:rsid w:val="00995546"/>
    <w:rsid w:val="009E57CE"/>
    <w:rsid w:val="00A07E0E"/>
    <w:rsid w:val="00A41F00"/>
    <w:rsid w:val="00A444E9"/>
    <w:rsid w:val="00A70878"/>
    <w:rsid w:val="00A75759"/>
    <w:rsid w:val="00B84E80"/>
    <w:rsid w:val="00C4251C"/>
    <w:rsid w:val="00C745CC"/>
    <w:rsid w:val="00C929BD"/>
    <w:rsid w:val="00CE1B50"/>
    <w:rsid w:val="00D3552C"/>
    <w:rsid w:val="00D74512"/>
    <w:rsid w:val="00EA6D96"/>
    <w:rsid w:val="00F91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E0E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rsid w:val="00A07E0E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07E0E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A07E0E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07E0E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A07E0E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3639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16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Matvei</dc:creator>
  <cp:lastModifiedBy> </cp:lastModifiedBy>
  <cp:revision>19</cp:revision>
  <cp:lastPrinted>2013-10-15T03:13:00Z</cp:lastPrinted>
  <dcterms:created xsi:type="dcterms:W3CDTF">2013-09-12T12:28:00Z</dcterms:created>
  <dcterms:modified xsi:type="dcterms:W3CDTF">2013-10-15T03:14:00Z</dcterms:modified>
</cp:coreProperties>
</file>